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-3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2"/>
      </w:tblGrid>
      <w:tr>
        <w:trPr>
          <w:trHeight w:val="937" w:hRule="atLeast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pacing w:before="120" w:after="0"/>
              <w:rPr/>
            </w:pPr>
            <w:r>
              <w:rPr>
                <w:rFonts w:cs="Arial" w:ascii="Arial" w:hAnsi="Arial"/>
                <w:sz w:val="28"/>
              </w:rPr>
              <w:t>MODULO DI ADESIONE</w:t>
            </w:r>
            <w:r>
              <w:rPr>
                <w:rFonts w:cs="Arial" w:ascii="Arial" w:hAnsi="Arial"/>
                <w:b w:val="false"/>
                <w:bCs w:val="false"/>
              </w:rPr>
              <w:t xml:space="preserve"> - </w:t>
            </w:r>
            <w:r>
              <w:rPr>
                <w:rFonts w:cs="Arial" w:ascii="Arial" w:hAnsi="Arial"/>
                <w:sz w:val="28"/>
                <w:u w:val="single"/>
              </w:rPr>
              <w:t>ATTIVITA’ STUDENTI</w:t>
            </w:r>
          </w:p>
          <w:p>
            <w:pPr>
              <w:pStyle w:val="Normal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CE.SE.DI. PER LA SCUOLA 201</w:t>
            </w:r>
            <w:r>
              <w:rPr>
                <w:rFonts w:cs="Arial" w:ascii="Arial" w:hAnsi="Arial"/>
              </w:rPr>
              <w:t>9</w:t>
            </w:r>
            <w:r>
              <w:rPr>
                <w:rFonts w:cs="Arial" w:ascii="Arial" w:hAnsi="Arial"/>
              </w:rPr>
              <w:t>/20</w:t>
            </w:r>
            <w:r>
              <w:rPr>
                <w:rFonts w:cs="Arial" w:ascii="Arial" w:hAnsi="Arial"/>
              </w:rPr>
              <w:t>20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  <w:u w:val="single"/>
        </w:rPr>
        <w:t xml:space="preserve"> entro il  2</w:t>
      </w:r>
      <w:r>
        <w:rPr>
          <w:rFonts w:cs="Arial" w:ascii="Arial" w:hAnsi="Arial"/>
          <w:b/>
          <w:bCs/>
          <w:sz w:val="20"/>
          <w:u w:val="single"/>
        </w:rPr>
        <w:t xml:space="preserve">0 </w:t>
      </w:r>
      <w:r>
        <w:rPr>
          <w:rFonts w:cs="Arial" w:ascii="Arial" w:hAnsi="Arial"/>
          <w:b/>
          <w:bCs/>
          <w:sz w:val="20"/>
          <w:u w:val="single"/>
        </w:rPr>
        <w:t>ottobre 201</w:t>
      </w:r>
      <w:r>
        <w:rPr>
          <w:rFonts w:cs="Arial" w:ascii="Arial" w:hAnsi="Arial"/>
          <w:b/>
          <w:bCs/>
          <w:sz w:val="20"/>
          <w:u w:val="single"/>
        </w:rPr>
        <w:t>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</w:t>
      </w:r>
      <w:r>
        <w:rPr>
          <w:rFonts w:cs="Arial" w:ascii="Arial" w:hAnsi="Arial"/>
          <w:sz w:val="20"/>
        </w:rPr>
        <w:t xml:space="preserve"> a: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  <w:szCs w:val="28"/>
        </w:rPr>
      </w:pPr>
      <w:r>
        <w:rPr>
          <w:rFonts w:cs="Arial" w:ascii="Arial" w:hAnsi="Arial"/>
          <w:sz w:val="20"/>
          <w:szCs w:val="28"/>
        </w:rPr>
        <w:t>Città metropolitana di Torino - 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- fax 011. 8614494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L'Istituto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  <w:t xml:space="preserve">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Richiede di poter partecipare, nell'anno scolastico 201</w:t>
      </w:r>
      <w:r>
        <w:rPr>
          <w:rFonts w:cs="Arial" w:ascii="Arial" w:hAnsi="Arial"/>
          <w:b/>
          <w:bCs/>
          <w:sz w:val="20"/>
        </w:rPr>
        <w:t>9</w:t>
      </w:r>
      <w:r>
        <w:rPr>
          <w:rFonts w:cs="Arial" w:ascii="Arial" w:hAnsi="Arial"/>
          <w:b/>
          <w:bCs/>
          <w:sz w:val="20"/>
        </w:rPr>
        <w:t>/20</w:t>
      </w:r>
      <w:r>
        <w:rPr>
          <w:rFonts w:cs="Arial" w:ascii="Arial" w:hAnsi="Arial"/>
          <w:b/>
          <w:bCs/>
          <w:sz w:val="20"/>
        </w:rPr>
        <w:t>20</w:t>
      </w:r>
      <w:r>
        <w:rPr>
          <w:rFonts w:cs="Arial" w:ascii="Arial" w:hAnsi="Arial"/>
          <w:b/>
          <w:bCs/>
          <w:sz w:val="20"/>
        </w:rPr>
        <w:t xml:space="preserve">, alla seguente iniziativa: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DELL’INIZIATIVA: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Eventuale scelta, ove previsto, di tematiche / percorso / attività opzionale / sede di svolgimento dell’attività / altre specifiche: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clear" w:pos="2160"/>
          <w:tab w:val="left" w:pos="720" w:leader="none"/>
          <w:tab w:val="left" w:pos="8710" w:leader="none"/>
          <w:tab w:val="left" w:pos="9070" w:leader="none"/>
        </w:tabs>
        <w:ind w:left="357" w:right="0" w:hanging="0"/>
        <w:rPr>
          <w:rFonts w:ascii="Arial" w:hAnsi="Arial" w:eastAsia="Arial" w:cs="Arial"/>
          <w:b/>
          <w:b/>
          <w:bCs/>
          <w:sz w:val="28"/>
        </w:rPr>
      </w:pPr>
      <w:r>
        <w:rPr>
          <w:rFonts w:eastAsia="Arial" w:cs="Arial" w:ascii="Arial" w:hAnsi="Arial"/>
          <w:b/>
          <w:bCs/>
          <w:sz w:val="28"/>
        </w:rPr>
        <w:t xml:space="preserve">     </w:t>
      </w:r>
    </w:p>
    <w:p>
      <w:pPr>
        <w:pStyle w:val="AxNormal"/>
        <w:shd w:fill="FFFFFF" w:val="clear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eastAsia="Arial Unicode MS" w:cs="Arial"/>
          <w:b/>
          <w:b/>
          <w:bCs/>
          <w:color w:val="000000"/>
          <w:sz w:val="22"/>
          <w:szCs w:val="20"/>
        </w:rPr>
      </w:pPr>
      <w:r>
        <w:rPr>
          <w:rFonts w:eastAsia="Arial Unicode MS" w:cs="Arial" w:ascii="Arial" w:hAnsi="Arial"/>
          <w:b/>
          <w:bCs/>
          <w:color w:val="000000"/>
          <w:sz w:val="22"/>
          <w:szCs w:val="20"/>
        </w:rPr>
      </w:r>
    </w:p>
    <w:p>
      <w:pPr>
        <w:pStyle w:val="AxNormal"/>
        <w:shd w:fill="FFFFFF" w:val="clear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CLASSI  con le quali si intende sviluppare l’attività :</w:t>
      </w:r>
    </w:p>
    <w:p>
      <w:pPr>
        <w:pStyle w:val="AxNormal"/>
        <w:shd w:fill="FFFFFF" w:val="clear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AxNormal"/>
        <w:shd w:fill="FFFFFF" w:val="clear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1.  __________________      ______________             2.  __________________      ______________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/>
      </w:pPr>
      <w:r>
        <w:rPr>
          <w:rFonts w:eastAsia="Arial" w:cs="Arial" w:ascii="Arial" w:hAnsi="Arial"/>
          <w:b/>
          <w:sz w:val="20"/>
        </w:rPr>
        <w:t xml:space="preserve">    </w:t>
      </w:r>
      <w:r>
        <w:rPr>
          <w:rFonts w:cs="Arial" w:ascii="Arial" w:hAnsi="Arial"/>
          <w:b/>
          <w:sz w:val="20"/>
        </w:rPr>
        <w:t>(</w:t>
      </w:r>
      <w:r>
        <w:rPr>
          <w:rFonts w:cs="Arial" w:ascii="Arial" w:hAnsi="Arial"/>
          <w:b/>
          <w:sz w:val="18"/>
        </w:rPr>
        <w:t>anno di corso e sez.)            (n. allievi)                                  (anno di corso e sez.)          (n. allievi)</w:t>
      </w:r>
      <w:r>
        <w:rPr>
          <w:b/>
          <w:sz w:val="18"/>
        </w:rPr>
        <w:t xml:space="preserve">   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</w:tr>
    </w:tbl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i w:val="false"/>
          <w:i w:val="false"/>
          <w:iCs w:val="false"/>
        </w:rPr>
      </w:pPr>
      <w:r>
        <w:rPr>
          <w:i w:val="false"/>
          <w:iCs w:val="false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/>
      </w:pPr>
      <w:r>
        <w:rPr/>
        <w:tab/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 docente/i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</w:p>
        </w:tc>
        <w:tc>
          <w:tcPr>
            <w:tcW w:w="48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Dirigente Scolastico  (firma, timbro 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     </w:t>
            </w:r>
            <w:r>
              <w:rPr>
                <w:rFonts w:cs="Arial" w:ascii="Arial" w:hAnsi="Arial"/>
                <w:sz w:val="20"/>
              </w:rPr>
              <w:t>……………………………………………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</w:r>
    </w:p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/>
      </w:pPr>
      <w:r>
        <w:rPr>
          <w:rFonts w:cs="Arial" w:ascii="Arial" w:hAnsi="Arial"/>
          <w:sz w:val="20"/>
        </w:rPr>
        <w:t>…………………………………………………………</w:t>
      </w:r>
      <w:r>
        <w:rPr>
          <w:rFonts w:eastAsia="Arial" w:cs="Arial" w:ascii="Arial" w:hAnsi="Arial"/>
          <w:sz w:val="20"/>
        </w:rPr>
        <w:t xml:space="preserve">                                    </w:t>
      </w:r>
      <w:r>
        <w:rPr/>
        <w:t>data......................................</w:t>
      </w:r>
      <w:bookmarkStart w:id="0" w:name="_PictureBullets"/>
      <w:bookmarkEnd w:id="0"/>
    </w:p>
    <w:sectPr>
      <w:type w:val="nextPage"/>
      <w:pgSz w:w="11906" w:h="16838"/>
      <w:pgMar w:left="1134" w:right="1134" w:header="0" w:top="10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5.6pt;height:15.6pt" o:bullet="t">
        <v:imagedata r:id="rId1" o:title=""/>
      </v:shape>
    </w:pict>
  </w:numPicBullet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Arial"/>
      <w:color w:val="000000"/>
      <w:sz w:val="28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i/>
      <w:iCs/>
      <w:sz w:val="1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imes" w:hAnsi="Times" w:cs="Times New Roman"/>
      <w:b/>
      <w:bCs/>
      <w:sz w:val="36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styleId="BulletSymbols">
    <w:name w:val="Bullet Symbols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LibreOffice/6.2.6.2$Windows_X86_64 LibreOffice_project/684e730861356e74889dfe6dbddd3562aae2e6ad</Application>
  <Pages>2</Pages>
  <Words>209</Words>
  <CharactersWithSpaces>2727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cp:lastPrinted>2016-09-14T11:38:00Z</cp:lastPrinted>
  <dcterms:modified xsi:type="dcterms:W3CDTF">2019-09-16T10:03:24Z</dcterms:modified>
  <cp:revision>6</cp:revision>
  <dc:subject/>
  <dc:title>MODULO DI ADESIONE     ARTE SPETTACOLO E MULTIMEDIALITA’</dc:title>
</cp:coreProperties>
</file>