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wmf" ContentType="image/x-wmf"/>
  <Override PartName="/word/media/image4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spacing w:lineRule="exact" w:line="360"/>
        <w:ind w:hanging="0"/>
        <w:jc w:val="both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Informativa rivolta ai destinatari degli interventi</w:t>
      </w:r>
    </w:p>
    <w:p>
      <w:pPr>
        <w:pStyle w:val="Normal"/>
        <w:jc w:val="center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 xml:space="preserve">DIRETTIVA CORSI RICONOSCIUTI </w:t>
      </w:r>
    </w:p>
    <w:p>
      <w:pPr>
        <w:pStyle w:val="Normal"/>
        <w:jc w:val="center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(LEGGE REGIONALE 63/95 ART. 14)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 che i dati personali da Lei forniti al Dipartimento Educazione e welfare della Citta’ Metropolitana di Torino 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informiamo, inoltre, che: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/>
        <w:ind w:left="283" w:right="0" w:hanging="340"/>
        <w:jc w:val="both"/>
        <w:rPr>
          <w:rFonts w:ascii="Palatino Linotype" w:hAnsi="Palatino Linotype"/>
          <w:i w:val="false"/>
          <w:i w:val="false"/>
          <w:iCs w:val="false"/>
          <w:sz w:val="22"/>
          <w:szCs w:val="22"/>
          <w:u w:val="none"/>
        </w:rPr>
      </w:pPr>
      <w:r>
        <w:rPr>
          <w:rFonts w:cs="Calibri" w:ascii="Palatino Linotype" w:hAnsi="Palatino Linotype" w:cstheme="minorHAnsi"/>
          <w:i w:val="false"/>
          <w:iCs w:val="false"/>
          <w:sz w:val="22"/>
          <w:szCs w:val="22"/>
          <w:u w:val="none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domanda/istanza e 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comunicati al Dipartimento Educazione e Welfare. Il trattamento è finalizzato all’espletamento delle funzioni relative alle attività di formazione professionale, di cui alla Legge n. 56/2014  e alle Leggi Regionali n. 63/1995  e n. 23/2015.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dati acquisiti a seguito della presente informativa saranno utilizzati esclusivamente per le finalità relative all’avviso pubblico per il quale vengono comunicati;</w:t>
      </w:r>
      <w:bookmarkStart w:id="0" w:name="_Hlk1651823"/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e dei Responsabili esterni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964" w:top="2382" w:footer="1134" w:bottom="147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 </w:t>
      </w:r>
      <w:r>
        <w:rPr>
          <w:rFonts w:cs="Calibri" w:ascii="Palatino Linotype" w:hAnsi="Palatino Linotype" w:cstheme="minorHAnsi"/>
          <w:sz w:val="22"/>
          <w:szCs w:val="22"/>
        </w:rPr>
        <w:t xml:space="preserve">la Città Metropolitana di Torino, come da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Determinazione della Direzione Coesione Sociale della Regione Piemonte n. 219 del 08/03/2019, pec: </w:t>
      </w:r>
      <w:hyperlink r:id="rId5">
        <w:r>
          <w:rPr>
            <w:rStyle w:val="CollegamentoInternet"/>
            <w:rFonts w:eastAsia="Palatino Linotype" w:cs="Palatino Linotype" w:ascii="Palatino Linotype" w:hAnsi="Palatino Linotype"/>
            <w:i w:val="false"/>
            <w:iCs w:val="false"/>
            <w:sz w:val="22"/>
            <w:szCs w:val="22"/>
            <w:u w:val="none"/>
          </w:rPr>
          <w:t>protocollo@cert.cittametropolitana.torino.it</w:t>
        </w:r>
      </w:hyperlink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;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il Consorzio per il Sistema Informativo Piemonte (CSI), ente strumentale della Regione Piemonte, pec: </w:t>
      </w:r>
      <w:hyperlink r:id="rId6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</w:rPr>
          <w:t>protocollo@cert.csi.it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highlight w:val="lightGray"/>
        </w:rPr>
      </w:pPr>
      <w:r>
        <w:rPr>
          <w:rFonts w:cs="Calibri" w:ascii="Palatino Linotype" w:hAnsi="Palatino Linotype" w:cstheme="minorHAnsi"/>
          <w:i/>
          <w:sz w:val="22"/>
          <w:szCs w:val="22"/>
          <w:highlight w:val="lightGray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Palatino Linotype" w:hAnsi="Palatino Linotype" w:cs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sono conservati per il periodo di 10 anni a partire dalla chiusura delle attività connesse con l’Avviso pubblico, </w:t>
      </w:r>
      <w:r>
        <w:rPr>
          <w:rFonts w:cs="Palatino Linotype" w:ascii="Palatino Linotype" w:hAnsi="Palatino Linotype"/>
          <w:sz w:val="22"/>
          <w:szCs w:val="22"/>
        </w:rPr>
        <w:t xml:space="preserve">nel rispetto delle norme nazionali e dell’Unione Europea riferite alla documentazione civilistica, amministrativa, contabile e tributaria;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Palatino Linotype" w:hAnsi="Palatino Linotype" w:cs="Calibri" w:cstheme="minorHAnsi"/>
          <w:sz w:val="22"/>
          <w:szCs w:val="22"/>
          <w:highlight w:val="yellow"/>
        </w:rPr>
      </w:pPr>
      <w:r>
        <w:rPr>
          <w:rFonts w:cs="Calibri" w:cstheme="minorHAnsi" w:ascii="Palatino Linotype" w:hAnsi="Palatino Linotype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Palatino Linotype" w:hAnsi="Palatino Linotype" w:cstheme="minorHAnsi"/>
          <w:b/>
          <w:sz w:val="22"/>
          <w:szCs w:val="22"/>
        </w:rPr>
        <w:t xml:space="preserve"> </w:t>
      </w:r>
      <w:r>
        <w:rPr>
          <w:rFonts w:cs="Calibri" w:ascii="Palatino Linotype" w:hAnsi="Palatino Linotype" w:cs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Segoe UI Light" w:ascii="Palatino Linotype" w:hAnsi="Palatino Linotype"/>
          <w:sz w:val="22"/>
          <w:szCs w:val="22"/>
        </w:rPr>
        <w:t>Altre Direzioni/Settori della Regione Piemonte e/o Dipartimenti/Direzioni della Città Metropolitana di Torino per gli adempimenti di legge o per lo svolgimento delle attività istituzionali di competenza;</w:t>
      </w:r>
    </w:p>
    <w:p>
      <w:pPr>
        <w:pStyle w:val="Normal"/>
        <w:spacing w:lineRule="auto" w:line="276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ind w:hanging="0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Lì _____________, Data________________ 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ab/>
        <w:tab/>
        <w:tab/>
        <w:tab/>
        <w:tab/>
        <w:tab/>
        <w:tab/>
        <w:tab/>
        <w:t xml:space="preserve"> ________________________________</w:t>
      </w:r>
    </w:p>
    <w:p>
      <w:pPr>
        <w:pStyle w:val="Normal"/>
        <w:jc w:val="both"/>
        <w:rPr/>
      </w:pPr>
      <w:r>
        <w:rPr>
          <w:rFonts w:cs="Calibri" w:ascii="Palatino Linotype" w:hAnsi="Palatino Linotype" w:cstheme="minorHAnsi"/>
          <w:i/>
          <w:sz w:val="22"/>
          <w:szCs w:val="22"/>
        </w:rPr>
        <w:tab/>
        <w:tab/>
        <w:tab/>
        <w:tab/>
        <w:tab/>
        <w:tab/>
        <w:tab/>
        <w:tab/>
        <w:t>Firma dell’interessata/o per presa visione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1134" w:top="2551" w:footer="1134" w:bottom="22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7183811"/>
    </w:sdtPr>
    <w:sdtContent>
      <w:p>
        <w:pPr>
          <w:pStyle w:val="Pidipagina"/>
          <w:jc w:val="center"/>
          <w:rPr/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3</w:t>
        </w:r>
        <w:r>
          <w:rPr>
            <w:sz w:val="20"/>
          </w:rPr>
          <w:fldChar w:fldCharType="end"/>
        </w:r>
      </w:p>
    </w:sdtContent>
  </w:sdt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87630</wp:posOffset>
          </wp:positionH>
          <wp:positionV relativeFrom="paragraph">
            <wp:posOffset>8900795</wp:posOffset>
          </wp:positionV>
          <wp:extent cx="6313805" cy="1084580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42085" cy="617855"/>
          <wp:effectExtent l="0" t="0" r="0" b="0"/>
          <wp:docPr id="3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hanging="1134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40005</wp:posOffset>
          </wp:positionH>
          <wp:positionV relativeFrom="paragraph">
            <wp:posOffset>8136255</wp:posOffset>
          </wp:positionV>
          <wp:extent cx="6313805" cy="1084580"/>
          <wp:effectExtent l="0" t="0" r="0" b="0"/>
          <wp:wrapNone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41">
    <w:name w:val="ListLabel 141"/>
    <w:qFormat/>
    <w:rPr>
      <w:rFonts w:ascii="Calibri" w:hAnsi="Calibri" w:cs="Open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Calibri" w:hAnsi="Calibri" w:cs="Symbol"/>
      <w:sz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69">
    <w:name w:val="ListLabel 16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Caratteridinumerazione">
    <w:name w:val="Caratteri di numerazione"/>
    <w:qFormat/>
    <w:rPr/>
  </w:style>
  <w:style w:type="character" w:styleId="ListLabel170">
    <w:name w:val="ListLabel 170"/>
    <w:qFormat/>
    <w:rPr>
      <w:rFonts w:ascii="Calibri" w:hAnsi="Calibri" w:cs="OpenSymbol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Palatino Linotype" w:hAnsi="Palatino Linotype" w:cs="Symbol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libri" w:hAnsi="Calibri" w:cs="Symbol"/>
      <w:sz w:val="22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198">
    <w:name w:val="ListLabel 19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199">
    <w:name w:val="ListLabel 199"/>
    <w:qFormat/>
    <w:rPr>
      <w:rFonts w:ascii="Palatino Linotype" w:hAnsi="Palatino Linotype" w:cs="Calibri" w:cstheme="minorHAnsi"/>
      <w:sz w:val="22"/>
      <w:szCs w:val="22"/>
    </w:rPr>
  </w:style>
  <w:style w:type="character" w:styleId="ListLabel200">
    <w:name w:val="ListLabel 200"/>
    <w:qFormat/>
    <w:rPr>
      <w:rFonts w:ascii="Calibri" w:hAnsi="Calibri" w:cs="OpenSymbol"/>
      <w:sz w:val="22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Palatino Linotype" w:hAnsi="Palatino Linotype" w:cs="Symbol"/>
      <w:sz w:val="22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alibri" w:hAnsi="Calibri" w:cs="Symbol"/>
      <w:sz w:val="22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28">
    <w:name w:val="ListLabel 22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29">
    <w:name w:val="ListLabel 229"/>
    <w:qFormat/>
    <w:rPr>
      <w:rFonts w:ascii="Palatino Linotype" w:hAnsi="Palatino Linotype" w:cs="Calibri" w:cstheme="minorHAnsi"/>
      <w:sz w:val="22"/>
      <w:szCs w:val="22"/>
    </w:rPr>
  </w:style>
  <w:style w:type="character" w:styleId="ListLabel230">
    <w:name w:val="ListLabel 230"/>
    <w:qFormat/>
    <w:rPr>
      <w:rFonts w:ascii="Calibri" w:hAnsi="Calibri" w:cs="OpenSymbol"/>
      <w:sz w:val="22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ascii="Palatino Linotype" w:hAnsi="Palatino Linotype" w:cs="Symbol"/>
      <w:sz w:val="22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ascii="Calibri" w:hAnsi="Calibri" w:cs="Symbol"/>
      <w:sz w:val="22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58">
    <w:name w:val="ListLabel 25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59">
    <w:name w:val="ListLabel 259"/>
    <w:qFormat/>
    <w:rPr>
      <w:rFonts w:ascii="Palatino Linotype" w:hAnsi="Palatino Linotype" w:cs="Calibri" w:cstheme="minorHAnsi"/>
      <w:sz w:val="22"/>
      <w:szCs w:val="22"/>
    </w:rPr>
  </w:style>
  <w:style w:type="character" w:styleId="ListLabel260">
    <w:name w:val="ListLabel 260"/>
    <w:qFormat/>
    <w:rPr>
      <w:rFonts w:ascii="Calibri" w:hAnsi="Calibri" w:cs="OpenSymbol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Palatino Linotype" w:hAnsi="Palatino Linotype" w:cs="Symbol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libri" w:hAnsi="Calibri" w:cs="Symbol"/>
      <w:sz w:val="22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88">
    <w:name w:val="ListLabel 28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89">
    <w:name w:val="ListLabel 289"/>
    <w:qFormat/>
    <w:rPr>
      <w:rFonts w:ascii="Palatino Linotype" w:hAnsi="Palatino Linotype" w:cs="Calibri" w:cstheme="minorHAnsi"/>
      <w:sz w:val="22"/>
      <w:szCs w:val="22"/>
    </w:rPr>
  </w:style>
  <w:style w:type="character" w:styleId="ListLabel290">
    <w:name w:val="ListLabel 290"/>
    <w:qFormat/>
    <w:rPr>
      <w:rFonts w:ascii="Calibri" w:hAnsi="Calibri" w:cs="OpenSymbol"/>
      <w:sz w:val="22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Palatino Linotype" w:hAnsi="Palatino Linotype" w:cs="Symbol"/>
      <w:sz w:val="22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ascii="Calibri" w:hAnsi="Calibri" w:cs="Symbol"/>
      <w:sz w:val="22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18">
    <w:name w:val="ListLabel 31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19">
    <w:name w:val="ListLabel 319"/>
    <w:qFormat/>
    <w:rPr>
      <w:rFonts w:ascii="Palatino Linotype" w:hAnsi="Palatino Linotype" w:cs="Calibri" w:cstheme="min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protocollo@cert.cittametropolitana.torino.it" TargetMode="External"/><Relationship Id="rId6" Type="http://schemas.openxmlformats.org/officeDocument/2006/relationships/hyperlink" Target="mailto:protocollo@cert.csi.it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79</TotalTime>
  <Application>LibreOffice/6.1.0.3$Windows_X86_64 LibreOffice_project/efb621ed25068d70781dc026f7e9c5187a4decd1</Application>
  <Pages>3</Pages>
  <Words>710</Words>
  <Characters>4314</Characters>
  <CharactersWithSpaces>5008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2019-03-07T09:32:05Z</cp:lastPrinted>
  <dcterms:modified xsi:type="dcterms:W3CDTF">2019-05-31T15:13:18Z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